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50.003639221191406"/>
          <w:szCs w:val="50.003639221191406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50.003639221191406"/>
          <w:szCs w:val="50.003639221191406"/>
          <w:u w:val="none"/>
          <w:shd w:fill="auto" w:val="clear"/>
          <w:vertAlign w:val="baseline"/>
          <w:rtl w:val="0"/>
        </w:rPr>
        <w:t xml:space="preserve">DotPad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50.003639221191406"/>
          <w:szCs w:val="50.003639221191406"/>
          <w:u w:val="none"/>
          <w:shd w:fill="auto" w:val="clear"/>
          <w:vertAlign w:val="baseline"/>
          <w:rtl w:val="0"/>
        </w:rPr>
        <w:t xml:space="preserve">Specifications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9.51782226562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003040313720703"/>
          <w:szCs w:val="20.003040313720703"/>
          <w:u w:val="none"/>
          <w:shd w:fill="auto" w:val="clear"/>
          <w:vertAlign w:val="baseline"/>
        </w:rPr>
        <w:sectPr>
          <w:pgSz w:h="15840" w:w="12240" w:orient="portrait"/>
          <w:pgMar w:bottom="0" w:top="0" w:left="741.5350341796875" w:right="705.43212890625" w:header="0" w:footer="720"/>
          <w:pgNumType w:start="1"/>
          <w:cols w:equalWidth="0" w:num="2">
            <w:col w:space="0" w:w="5400"/>
            <w:col w:space="0" w:w="5400"/>
          </w:cols>
        </w:sectPr>
      </w:pP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003040313720703"/>
          <w:szCs w:val="20.003040313720703"/>
          <w:u w:val="none"/>
          <w:shd w:fill="auto" w:val="clear"/>
          <w:vertAlign w:val="baseline"/>
          <w:rtl w:val="0"/>
        </w:rPr>
        <w:t xml:space="preserve">FeaturingrevolutionaryD3Celltechnology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86.905517578125" w:line="671.6626167297363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4FunctionKeys PanningKey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Multi-lineBraille,GraphicDisplay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30" name="image26.png"/>
            <a:graphic>
              <a:graphicData uri="http://schemas.openxmlformats.org/drawingml/2006/picture">
                <pic:pic>
                  <pic:nvPicPr>
                    <pic:cNvPr id="0" name="image2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32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8" name="image28.png"/>
            <a:graphic>
              <a:graphicData uri="http://schemas.openxmlformats.org/drawingml/2006/picture">
                <pic:pic>
                  <pic:nvPicPr>
                    <pic:cNvPr id="0" name="image2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0" name="image31.png"/>
            <a:graphic>
              <a:graphicData uri="http://schemas.openxmlformats.org/drawingml/2006/picture">
                <pic:pic>
                  <pic:nvPicPr>
                    <pic:cNvPr id="0" name="image3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6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8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3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31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3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6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7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5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4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9" name="image30.png"/>
            <a:graphic>
              <a:graphicData uri="http://schemas.openxmlformats.org/drawingml/2006/picture">
                <pic:pic>
                  <pic:nvPicPr>
                    <pic:cNvPr id="0" name="image30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7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1" name="image27.png"/>
            <a:graphic>
              <a:graphicData uri="http://schemas.openxmlformats.org/drawingml/2006/picture">
                <pic:pic>
                  <pic:nvPicPr>
                    <pic:cNvPr id="0" name="image27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19" name="image32.png"/>
            <a:graphic>
              <a:graphicData uri="http://schemas.openxmlformats.org/drawingml/2006/picture">
                <pic:pic>
                  <pic:nvPicPr>
                    <pic:cNvPr id="0" name="image3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-2860920</wp:posOffset>
            </wp:positionH>
            <wp:positionV relativeFrom="paragraph">
              <wp:posOffset>-903110</wp:posOffset>
            </wp:positionV>
            <wp:extent cx="7772400" cy="10058400"/>
            <wp:effectExtent b="0" l="0" r="0" t="0"/>
            <wp:wrapSquare wrapText="bothSides" distB="19050" distT="19050" distL="19050" distR="19050"/>
            <wp:docPr id="22" name="image29.png"/>
            <a:graphic>
              <a:graphicData uri="http://schemas.openxmlformats.org/drawingml/2006/picture">
                <pic:pic>
                  <pic:nvPicPr>
                    <pic:cNvPr id="0" name="image29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13.825683593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F1 F2 F3 F4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9.24255371093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BrailleCells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7.828369140625" w:line="239.91621494293213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USB-C(Charge)&amp; PowerSwtich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2.9223632812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PanningKey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9.43054199218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0" w:top="0" w:left="1131.3383483886719" w:right="1146.75537109375" w:header="0" w:footer="720"/>
          <w:cols w:equalWidth="0" w:num="3">
            <w:col w:space="0" w:w="3340"/>
            <w:col w:space="0" w:w="3340"/>
            <w:col w:space="0" w:w="3340"/>
          </w:cols>
        </w:sectPr>
      </w:pP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LEDStausIndicator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1.3165283203125" w:line="240" w:lineRule="auto"/>
        <w:ind w:left="0" w:right="0" w:firstLine="0"/>
        <w:jc w:val="left"/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  <w:rtl w:val="0"/>
        </w:rPr>
        <w:t xml:space="preserve">Applications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13.03405761718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DotCanvasAppandWeb(CreativeTool)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6914062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DotBook(Readtactilebooks)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6853027343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DotVision(Game)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6669921875" w:line="420.6569766998291" w:lineRule="auto"/>
        <w:ind w:left="0" w:right="0" w:firstLine="0"/>
        <w:jc w:val="left"/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51.98508071899414"/>
          <w:szCs w:val="51.985080718994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SDKisavailableforcustom appdevelopment 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51.98508071899414"/>
          <w:szCs w:val="51.98508071899414"/>
          <w:u w:val="none"/>
          <w:shd w:fill="auto" w:val="clear"/>
          <w:vertAlign w:val="baseline"/>
          <w:rtl w:val="0"/>
        </w:rPr>
        <w:t xml:space="preserve">Why</w:t>
      </w: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51.98508071899414"/>
          <w:szCs w:val="51.98508071899414"/>
          <w:u w:val="none"/>
          <w:shd w:fill="auto" w:val="clear"/>
          <w:vertAlign w:val="baseline"/>
          <w:rtl w:val="0"/>
        </w:rPr>
        <w:t xml:space="preserve">DotPad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  <w:rtl w:val="0"/>
        </w:rPr>
        <w:t xml:space="preserve">Integrations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69.15710449218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Voiceover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6914062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NVDA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6853027343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0" w:top="0" w:left="1431.9096374511719" w:right="2598.9300537109375" w:header="0" w:footer="720"/>
          <w:cols w:equalWidth="0" w:num="2">
            <w:col w:space="0" w:w="4120"/>
            <w:col w:space="0" w:w="4120"/>
          </w:cols>
        </w:sect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2.874757766723633"/>
          <w:szCs w:val="22.874757766723633"/>
          <w:u w:val="none"/>
          <w:shd w:fill="auto" w:val="clear"/>
          <w:vertAlign w:val="baseline"/>
          <w:rtl w:val="0"/>
        </w:rPr>
        <w:t xml:space="preserve">JAWS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56.9082641601562" w:line="240" w:lineRule="auto"/>
        <w:ind w:left="0" w:right="0" w:firstLine="0"/>
        <w:jc w:val="left"/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  <w:rtl w:val="0"/>
        </w:rPr>
        <w:t xml:space="preserve">Education Work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95849609375" w:line="240" w:lineRule="auto"/>
        <w:ind w:left="0" w:right="0" w:firstLine="0"/>
        <w:jc w:val="left"/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  <w:rtl w:val="0"/>
        </w:rPr>
        <w:t xml:space="preserve">Rehabilitation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95849609375" w:line="240" w:lineRule="auto"/>
        <w:ind w:left="0" w:right="0" w:firstLine="0"/>
        <w:jc w:val="left"/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0" w:top="0" w:left="753.1805419921875" w:right="883.404541015625" w:header="0" w:footer="720"/>
          <w:cols w:equalWidth="0" w:num="3">
            <w:col w:space="0" w:w="3540"/>
            <w:col w:space="0" w:w="3540"/>
            <w:col w:space="0" w:w="3540"/>
          </w:cols>
        </w:sectPr>
      </w:pP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9.110319137573242"/>
          <w:szCs w:val="29.110319137573242"/>
          <w:u w:val="none"/>
          <w:shd w:fill="auto" w:val="clear"/>
          <w:vertAlign w:val="baseline"/>
          <w:rtl w:val="0"/>
        </w:rPr>
        <w:t xml:space="preserve">DailyLife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9.613952636718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STEMsubjects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269714355468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Interactivedrawing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26940917968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Spatialreasoning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26956176757812" w:line="299.895544052124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Teachercanpushgraphic contenttomultipledisplays atonce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4257812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Datavisuallization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26940917968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Documenttasks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2697143554687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Performanceenhancement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42578125" w:line="299.89540100097656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Tactileletters&amp;enlargedBraille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Kinestheticlearning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3684692382812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Orientation&amp;Mobility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42578125" w:line="299.89540100097656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Webbrowsing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Games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36846923828125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0" w:top="0" w:left="756.6973114013672" w:right="682.9736328125" w:header="0" w:footer="720"/>
          <w:cols w:equalWidth="0" w:num="4">
            <w:col w:space="0" w:w="2720"/>
            <w:col w:space="0" w:w="2720"/>
            <w:col w:space="0" w:w="2720"/>
            <w:col w:space="0" w:w="2720"/>
          </w:cols>
        </w:sect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㎡</w:t>
      </w: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00000"/>
          <w:sz w:val="20.79684066772461"/>
          <w:szCs w:val="20.79684066772461"/>
          <w:u w:val="none"/>
          <w:shd w:fill="auto" w:val="clear"/>
          <w:vertAlign w:val="baseline"/>
          <w:rtl w:val="0"/>
        </w:rPr>
        <w:t xml:space="preserve">Reading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29.2022705078125" w:line="240" w:lineRule="auto"/>
        <w:ind w:left="698.5466003417969" w:right="0" w:firstLine="0"/>
        <w:jc w:val="left"/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4.000120162963867"/>
          <w:szCs w:val="24.000120162963867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8.00511932373047"/>
          <w:szCs w:val="28.00511932373047"/>
          <w:u w:val="none"/>
          <w:shd w:fill="auto" w:val="clear"/>
          <w:vertAlign w:val="baseline"/>
          <w:rtl w:val="0"/>
        </w:rPr>
        <w:t xml:space="preserve">Contactus </w:t>
      </w: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40.000200271606445"/>
          <w:szCs w:val="40.000200271606445"/>
          <w:u w:val="none"/>
          <w:shd w:fill="auto" w:val="clear"/>
          <w:vertAlign w:val="superscript"/>
          <w:rtl w:val="0"/>
        </w:rPr>
        <w:t xml:space="preserve">www.dotincorp.com inquiry@dotincorp.com</w:t>
      </w:r>
      <w:r w:rsidDel="00000000" w:rsidR="00000000" w:rsidRPr="00000000">
        <w:rPr>
          <w:rFonts w:ascii="Poppins" w:cs="Poppins" w:eastAsia="Poppins" w:hAnsi="Poppins"/>
          <w:b w:val="1"/>
          <w:i w:val="0"/>
          <w:smallCaps w:val="0"/>
          <w:strike w:val="0"/>
          <w:color w:val="000000"/>
          <w:sz w:val="24.000120162963867"/>
          <w:szCs w:val="24.000120162963867"/>
          <w:u w:val="none"/>
          <w:shd w:fill="auto" w:val="clear"/>
          <w:vertAlign w:val="baseline"/>
          <w:rtl w:val="0"/>
        </w:rPr>
        <w:t xml:space="preserve"> </w:t>
      </w:r>
    </w:p>
    <w:sectPr>
      <w:type w:val="continuous"/>
      <w:pgSz w:h="15840" w:w="12240" w:orient="portrait"/>
      <w:pgMar w:bottom="0" w:top="0" w:left="0" w:right="0" w:header="0" w:footer="720"/>
      <w:cols w:equalWidth="0" w:num="1">
        <w:col w:space="0" w:w="122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32.png"/><Relationship Id="rId11" Type="http://schemas.openxmlformats.org/officeDocument/2006/relationships/image" Target="media/image20.png"/><Relationship Id="rId10" Type="http://schemas.openxmlformats.org/officeDocument/2006/relationships/image" Target="media/image23.png"/><Relationship Id="rId21" Type="http://schemas.openxmlformats.org/officeDocument/2006/relationships/image" Target="media/image29.png"/><Relationship Id="rId13" Type="http://schemas.openxmlformats.org/officeDocument/2006/relationships/image" Target="media/image3.png"/><Relationship Id="rId12" Type="http://schemas.openxmlformats.org/officeDocument/2006/relationships/image" Target="media/image2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1.png"/><Relationship Id="rId15" Type="http://schemas.openxmlformats.org/officeDocument/2006/relationships/image" Target="media/image19.png"/><Relationship Id="rId14" Type="http://schemas.openxmlformats.org/officeDocument/2006/relationships/image" Target="media/image18.png"/><Relationship Id="rId17" Type="http://schemas.openxmlformats.org/officeDocument/2006/relationships/image" Target="media/image30.png"/><Relationship Id="rId16" Type="http://schemas.openxmlformats.org/officeDocument/2006/relationships/image" Target="media/image21.png"/><Relationship Id="rId5" Type="http://schemas.openxmlformats.org/officeDocument/2006/relationships/styles" Target="styles.xml"/><Relationship Id="rId19" Type="http://schemas.openxmlformats.org/officeDocument/2006/relationships/image" Target="media/image27.png"/><Relationship Id="rId6" Type="http://schemas.openxmlformats.org/officeDocument/2006/relationships/image" Target="media/image26.png"/><Relationship Id="rId18" Type="http://schemas.openxmlformats.org/officeDocument/2006/relationships/image" Target="media/image22.png"/><Relationship Id="rId7" Type="http://schemas.openxmlformats.org/officeDocument/2006/relationships/image" Target="media/image24.png"/><Relationship Id="rId8" Type="http://schemas.openxmlformats.org/officeDocument/2006/relationships/image" Target="media/image2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